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53" w:rsidRPr="006B6453" w:rsidRDefault="006B6453" w:rsidP="006B6453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1990725" cy="1056640"/>
            <wp:effectExtent l="0" t="0" r="9525" b="0"/>
            <wp:wrapThrough wrapText="bothSides">
              <wp:wrapPolygon edited="0">
                <wp:start x="0" y="0"/>
                <wp:lineTo x="0" y="21029"/>
                <wp:lineTo x="21497" y="21029"/>
                <wp:lineTo x="21497" y="0"/>
                <wp:lineTo x="0" y="0"/>
              </wp:wrapPolygon>
            </wp:wrapThrough>
            <wp:docPr id="1" name="Рисунок 1" descr="https://logprof.ru/wp-content/uploads/2018/12/zaik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prof.ru/wp-content/uploads/2018/12/zaikani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4" r="8918"/>
                    <a:stretch/>
                  </pic:blipFill>
                  <pic:spPr bwMode="auto">
                    <a:xfrm>
                      <a:off x="0" y="0"/>
                      <a:ext cx="199072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B6453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Развитие связной речи дошкольников в семье</w:t>
      </w:r>
    </w:p>
    <w:p w:rsidR="006B6453" w:rsidRDefault="006B6453" w:rsidP="006B6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A42">
        <w:rPr>
          <w:rFonts w:ascii="Times New Roman" w:hAnsi="Times New Roman" w:cs="Times New Roman"/>
          <w:sz w:val="28"/>
          <w:szCs w:val="28"/>
        </w:rPr>
        <w:t xml:space="preserve">Если дошкольник будет свободно и понятно излагать свои мысли, то в дальнейшем у него будет совершенствоваться не только устная связная речь, но и письменная. Довольно часто у старших дошкольников наблюдаются трудности в понимании смысла услышанного рассказа, в самостоятельном планировании сюжета, в грамматическом оформлении речевого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A42">
        <w:rPr>
          <w:rFonts w:ascii="Times New Roman" w:hAnsi="Times New Roman" w:cs="Times New Roman"/>
          <w:sz w:val="28"/>
          <w:szCs w:val="28"/>
        </w:rPr>
        <w:t xml:space="preserve">Развернутые смысловые высказывания детей характеризуются отрывочностью, акцентом на внешние, поверхностные впечатления, а не на причинно-следственные отношения действующих лиц. </w:t>
      </w:r>
    </w:p>
    <w:p w:rsidR="006B6453" w:rsidRDefault="006B6453" w:rsidP="006B6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1A42">
        <w:rPr>
          <w:rFonts w:ascii="Times New Roman" w:hAnsi="Times New Roman" w:cs="Times New Roman"/>
          <w:sz w:val="28"/>
          <w:szCs w:val="28"/>
        </w:rPr>
        <w:t xml:space="preserve">Безусловно, главными воспитателями детей являются их родители. Поэтому усилия педагогов дошкольных учреждений по развитию связной речи дошкольников обязательно должны подкрепляться домашними занятиями. Однако в современных условиях при напряженном ритме жизни в семье речевому развитию ребёнка уделяется катастрофически мало внимания. Общение ребёнка с родителями чаще всего происходит в формате "вопрос — ответ". Если ребёнок рассказывает что-то родителям, то взрослые обращают внимание в первую очередь на смысл его речи, нежели на оформление — связность, словарный запас, грамматические ошибки. Как же родители могут помочь своему ребёнку овладеть навыками связной речи? </w:t>
      </w:r>
    </w:p>
    <w:p w:rsidR="006B6453" w:rsidRDefault="006B6453" w:rsidP="006B6453">
      <w:pPr>
        <w:jc w:val="both"/>
        <w:rPr>
          <w:rFonts w:ascii="Times New Roman" w:hAnsi="Times New Roman" w:cs="Times New Roman"/>
          <w:sz w:val="28"/>
          <w:szCs w:val="28"/>
        </w:rPr>
      </w:pPr>
      <w:r w:rsidRPr="00EA1A42">
        <w:rPr>
          <w:rFonts w:ascii="Times New Roman" w:hAnsi="Times New Roman" w:cs="Times New Roman"/>
          <w:sz w:val="28"/>
          <w:szCs w:val="28"/>
        </w:rPr>
        <w:t xml:space="preserve">Уважаемые родители, вот игры, которые вы можете использовать в домашних условиях для развития связной речи детей: </w:t>
      </w: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«Говорим по-разному»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«Измени песню»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обязательны. Можете предложить и свой, «взрослый» вариант переделанного текста.</w:t>
      </w:r>
      <w:r w:rsidRPr="000A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«Чем закончилось?»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способов развития связной речи может стать просмотр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сказок, </w:t>
      </w: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фильмов для детей</w:t>
      </w: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</w:t>
      </w:r>
      <w:r w:rsidRPr="000A5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мультфильме и чем он закончится. Не забудьте поблагодарить вашего рассказчика!</w:t>
      </w: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«Давай поговорим»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обычной беседой на бытовые темы.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Инструкция: «Я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 мной?»</w:t>
      </w:r>
    </w:p>
    <w:p w:rsidR="006B6453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 контекстные</w:t>
      </w: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связанные с общей темой.  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«Повтори скороговорку»</w:t>
      </w:r>
    </w:p>
    <w:p w:rsidR="006B6453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«Выучи стихотворение»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 стихов является средством закрепления правильного звукопроизношения, расширения словарного запаса, развития речи.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</w:t>
      </w:r>
    </w:p>
    <w:p w:rsidR="006B6453" w:rsidRPr="000A5E77" w:rsidRDefault="006B6453" w:rsidP="006B6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«Загадки»</w:t>
      </w:r>
    </w:p>
    <w:p w:rsidR="006B6453" w:rsidRPr="000A5E77" w:rsidRDefault="006B6453" w:rsidP="006B64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A5E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</w:t>
      </w:r>
    </w:p>
    <w:p w:rsidR="006B6453" w:rsidRPr="006B6453" w:rsidRDefault="006B6453" w:rsidP="006B64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453" w:rsidRDefault="006B6453" w:rsidP="006B64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A42">
        <w:rPr>
          <w:rFonts w:ascii="Times New Roman" w:hAnsi="Times New Roman" w:cs="Times New Roman"/>
          <w:sz w:val="28"/>
          <w:szCs w:val="28"/>
        </w:rPr>
        <w:t>Немного терпения и настойчивости, немного изобретательности и родительского внимания, и ваш ребёнок придёт в школу с хорошо развитой речью. Желаем успехов!</w:t>
      </w:r>
    </w:p>
    <w:p w:rsidR="00E2415F" w:rsidRDefault="006B6453" w:rsidP="006B6453">
      <w:pPr>
        <w:jc w:val="center"/>
      </w:pPr>
      <w:r>
        <w:rPr>
          <w:noProof/>
          <w:lang w:eastAsia="ru-RU"/>
        </w:rPr>
        <w:drawing>
          <wp:inline distT="0" distB="0" distL="0" distR="0" wp14:anchorId="7908DF88" wp14:editId="62FFBFA9">
            <wp:extent cx="4676775" cy="1362075"/>
            <wp:effectExtent l="0" t="0" r="9525" b="9525"/>
            <wp:docPr id="2" name="Рисунок 2" descr="https://smartliving.ro/wp-content/uploads/2022/01/ascultarea-activa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artliving.ro/wp-content/uploads/2022/01/ascultarea-activa-sca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" t="12048" r="2651" b="8955"/>
                    <a:stretch/>
                  </pic:blipFill>
                  <pic:spPr bwMode="auto">
                    <a:xfrm>
                      <a:off x="0" y="0"/>
                      <a:ext cx="4682177" cy="13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A4"/>
    <w:rsid w:val="006B6453"/>
    <w:rsid w:val="00E2415F"/>
    <w:rsid w:val="00E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74EA"/>
  <w15:chartTrackingRefBased/>
  <w15:docId w15:val="{23323052-9820-47C6-8844-8169BD3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2023-11-06T14:05:00Z</dcterms:created>
  <dcterms:modified xsi:type="dcterms:W3CDTF">2023-11-06T14:21:00Z</dcterms:modified>
</cp:coreProperties>
</file>